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8D7" w:rsidRDefault="00C2485A">
      <w:r>
        <w:rPr>
          <w:noProof/>
          <w:lang w:eastAsia="ru-RU"/>
        </w:rPr>
        <w:drawing>
          <wp:inline distT="0" distB="0" distL="0" distR="0">
            <wp:extent cx="6252377" cy="8173941"/>
            <wp:effectExtent l="19050" t="0" r="0" b="0"/>
            <wp:docPr id="1" name="Рисунок 1" descr="C:\Users\777\Downloads\Тая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Тая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742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85A" w:rsidRDefault="00C2485A"/>
    <w:p w:rsidR="00C2485A" w:rsidRDefault="00C2485A"/>
    <w:p w:rsidR="00C2485A" w:rsidRDefault="00C2485A"/>
    <w:p w:rsidR="00C2485A" w:rsidRPr="00332A2A" w:rsidRDefault="00C2485A" w:rsidP="00C2485A">
      <w:pPr>
        <w:spacing w:after="0" w:line="264" w:lineRule="auto"/>
        <w:jc w:val="both"/>
      </w:pPr>
      <w:bookmarkStart w:id="0" w:name="block-66476813"/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</w:t>
      </w:r>
      <w:proofErr w:type="gramStart"/>
      <w:r w:rsidRPr="00332A2A">
        <w:rPr>
          <w:rFonts w:ascii="Times New Roman" w:hAnsi="Times New Roman"/>
          <w:color w:val="000000"/>
          <w:sz w:val="28"/>
        </w:rPr>
        <w:t>освоения программы по</w:t>
      </w:r>
      <w:proofErr w:type="gramEnd"/>
      <w:r w:rsidRPr="00332A2A">
        <w:rPr>
          <w:rFonts w:ascii="Times New Roman" w:hAnsi="Times New Roman"/>
          <w:color w:val="000000"/>
          <w:sz w:val="28"/>
        </w:rPr>
        <w:t xml:space="preserve"> изобразительному искусству, тематическое планирование.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культурно-досуговой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сферы (театры, музеи, творческие союзы).</w:t>
      </w:r>
    </w:p>
    <w:p w:rsidR="00C2485A" w:rsidRPr="00332A2A" w:rsidRDefault="00C2485A" w:rsidP="00C2485A">
      <w:pPr>
        <w:spacing w:after="0"/>
        <w:ind w:left="120"/>
      </w:pPr>
      <w:bookmarkStart w:id="1" w:name="_Toc141079005"/>
      <w:bookmarkEnd w:id="1"/>
    </w:p>
    <w:p w:rsidR="00C2485A" w:rsidRPr="00332A2A" w:rsidRDefault="00C2485A" w:rsidP="00C2485A">
      <w:pPr>
        <w:spacing w:after="0"/>
        <w:ind w:left="120"/>
        <w:jc w:val="both"/>
      </w:pPr>
    </w:p>
    <w:p w:rsidR="00C2485A" w:rsidRPr="00332A2A" w:rsidRDefault="00C2485A" w:rsidP="00C2485A">
      <w:pPr>
        <w:spacing w:after="0"/>
        <w:ind w:left="120"/>
        <w:jc w:val="center"/>
      </w:pPr>
      <w:r w:rsidRPr="00332A2A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C2485A" w:rsidRPr="00332A2A" w:rsidRDefault="00C2485A" w:rsidP="00C2485A">
      <w:pPr>
        <w:spacing w:after="0"/>
        <w:ind w:firstLine="600"/>
        <w:jc w:val="both"/>
      </w:pPr>
      <w:proofErr w:type="gramStart"/>
      <w:r w:rsidRPr="00332A2A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lastRenderedPageBreak/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32A2A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332A2A">
        <w:rPr>
          <w:rFonts w:ascii="Times New Roman" w:hAnsi="Times New Roman"/>
          <w:color w:val="000000"/>
          <w:sz w:val="28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pacing w:val="-4"/>
          <w:sz w:val="28"/>
        </w:rPr>
        <w:t>Содержание программы по изобразительному искусству структурировано</w:t>
      </w:r>
      <w:r w:rsidRPr="00332A2A">
        <w:rPr>
          <w:rFonts w:ascii="Times New Roman" w:hAnsi="Times New Roman"/>
          <w:color w:val="000000"/>
          <w:sz w:val="28"/>
        </w:rPr>
        <w:t xml:space="preserve"> как система тематических модулей. Изучение содержания всех модулей в 1–4 классах обязательно.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id="2" w:name="3b6b0d1b-a3e8-474a-8c9a-11f43040876f"/>
      <w:r w:rsidRPr="00332A2A">
        <w:rPr>
          <w:rFonts w:ascii="Times New Roman" w:hAnsi="Times New Roman"/>
          <w:color w:val="000000"/>
          <w:sz w:val="28"/>
        </w:rPr>
        <w:t>68 часов:</w:t>
      </w:r>
      <w:r>
        <w:rPr>
          <w:rFonts w:ascii="Times New Roman" w:hAnsi="Times New Roman"/>
          <w:color w:val="000000"/>
          <w:sz w:val="28"/>
        </w:rPr>
        <w:t xml:space="preserve"> в 1 классе – 17 часов (0,5 часов</w:t>
      </w:r>
      <w:r w:rsidRPr="00332A2A">
        <w:rPr>
          <w:rFonts w:ascii="Times New Roman" w:hAnsi="Times New Roman"/>
          <w:color w:val="000000"/>
          <w:sz w:val="28"/>
        </w:rPr>
        <w:t xml:space="preserve"> в неделю); </w:t>
      </w:r>
      <w:r>
        <w:rPr>
          <w:rFonts w:ascii="Times New Roman" w:hAnsi="Times New Roman"/>
          <w:color w:val="000000"/>
          <w:sz w:val="28"/>
        </w:rPr>
        <w:t>во 2 классе – 17 часов (0,5 часов</w:t>
      </w:r>
      <w:r w:rsidRPr="00332A2A">
        <w:rPr>
          <w:rFonts w:ascii="Times New Roman" w:hAnsi="Times New Roman"/>
          <w:color w:val="000000"/>
          <w:sz w:val="28"/>
        </w:rPr>
        <w:t xml:space="preserve"> в неделю);</w:t>
      </w:r>
      <w:r>
        <w:rPr>
          <w:rFonts w:ascii="Times New Roman" w:hAnsi="Times New Roman"/>
          <w:color w:val="000000"/>
          <w:sz w:val="28"/>
        </w:rPr>
        <w:t xml:space="preserve"> в 3 классе – 17 часов (0,5 часов</w:t>
      </w:r>
      <w:r w:rsidRPr="00332A2A">
        <w:rPr>
          <w:rFonts w:ascii="Times New Roman" w:hAnsi="Times New Roman"/>
          <w:color w:val="000000"/>
          <w:sz w:val="28"/>
        </w:rPr>
        <w:t xml:space="preserve"> в неделю); в 4 классе – 17 часов (0</w:t>
      </w:r>
      <w:r>
        <w:rPr>
          <w:rFonts w:ascii="Times New Roman" w:hAnsi="Times New Roman"/>
          <w:color w:val="000000"/>
          <w:sz w:val="28"/>
        </w:rPr>
        <w:t>,5 часов</w:t>
      </w:r>
      <w:r w:rsidRPr="00332A2A">
        <w:rPr>
          <w:rFonts w:ascii="Times New Roman" w:hAnsi="Times New Roman"/>
          <w:color w:val="000000"/>
          <w:sz w:val="28"/>
        </w:rPr>
        <w:t xml:space="preserve"> в неделю).</w:t>
      </w:r>
      <w:bookmarkEnd w:id="2"/>
    </w:p>
    <w:p w:rsidR="00C2485A" w:rsidRPr="00332A2A" w:rsidRDefault="00C2485A" w:rsidP="00C2485A">
      <w:pPr>
        <w:spacing w:after="0"/>
        <w:ind w:left="120"/>
      </w:pPr>
    </w:p>
    <w:p w:rsidR="00C2485A" w:rsidRPr="00332A2A" w:rsidRDefault="00C2485A" w:rsidP="00C2485A">
      <w:pPr>
        <w:spacing w:after="0" w:line="264" w:lineRule="auto"/>
        <w:ind w:left="120"/>
        <w:jc w:val="both"/>
      </w:pPr>
    </w:p>
    <w:p w:rsidR="00C2485A" w:rsidRPr="00332A2A" w:rsidRDefault="00C2485A" w:rsidP="00C2485A">
      <w:pPr>
        <w:sectPr w:rsidR="00C2485A" w:rsidRPr="00332A2A">
          <w:pgSz w:w="11906" w:h="16383"/>
          <w:pgMar w:top="1134" w:right="850" w:bottom="1134" w:left="1701" w:header="720" w:footer="720" w:gutter="0"/>
          <w:cols w:space="720"/>
        </w:sectPr>
      </w:pPr>
    </w:p>
    <w:p w:rsidR="00C2485A" w:rsidRPr="00332A2A" w:rsidRDefault="00C2485A" w:rsidP="00C2485A">
      <w:pPr>
        <w:spacing w:after="0" w:line="264" w:lineRule="auto"/>
        <w:ind w:left="120"/>
        <w:jc w:val="center"/>
      </w:pPr>
      <w:bookmarkStart w:id="3" w:name="block-66476810"/>
      <w:bookmarkEnd w:id="0"/>
      <w:r w:rsidRPr="00332A2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  <w:bookmarkStart w:id="4" w:name="_Toc141079007"/>
      <w:bookmarkStart w:id="5" w:name="_Toc141079010"/>
      <w:bookmarkEnd w:id="4"/>
      <w:bookmarkEnd w:id="5"/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pacing w:val="-4"/>
          <w:sz w:val="28"/>
        </w:rPr>
        <w:t>Правила линейной и воздушной перспективы: уменьшение размера изображения</w:t>
      </w:r>
      <w:r w:rsidRPr="00332A2A">
        <w:rPr>
          <w:rFonts w:ascii="Times New Roman" w:hAnsi="Times New Roman"/>
          <w:color w:val="000000"/>
          <w:sz w:val="28"/>
        </w:rPr>
        <w:t xml:space="preserve"> по мере удаления от первого плана, смягчения цветового и тонального контрастов.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2485A" w:rsidRPr="002C1CC2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2C1CC2"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Знакомство со скульптурными памятниками героям и мемориальными комплексами.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lastRenderedPageBreak/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Произведения В.М. Васнецова, Б.М.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кром</w:t>
      </w:r>
      <w:proofErr w:type="spellEnd"/>
      <w:r w:rsidRPr="00332A2A">
        <w:rPr>
          <w:rFonts w:ascii="Times New Roman" w:hAnsi="Times New Roman"/>
          <w:color w:val="000000"/>
          <w:sz w:val="28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lastRenderedPageBreak/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32A2A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C2485A" w:rsidRPr="00332A2A" w:rsidRDefault="00C2485A" w:rsidP="00C2485A">
      <w:pPr>
        <w:spacing w:after="0"/>
        <w:ind w:left="120"/>
      </w:pPr>
    </w:p>
    <w:p w:rsidR="00C2485A" w:rsidRPr="00332A2A" w:rsidRDefault="00C2485A" w:rsidP="00C2485A">
      <w:pPr>
        <w:spacing w:after="0" w:line="264" w:lineRule="auto"/>
        <w:ind w:left="120"/>
        <w:jc w:val="both"/>
      </w:pPr>
    </w:p>
    <w:p w:rsidR="00C2485A" w:rsidRPr="00332A2A" w:rsidRDefault="00C2485A" w:rsidP="00C2485A">
      <w:pPr>
        <w:sectPr w:rsidR="00C2485A" w:rsidRPr="00332A2A">
          <w:pgSz w:w="11906" w:h="16383"/>
          <w:pgMar w:top="1134" w:right="850" w:bottom="1134" w:left="1701" w:header="720" w:footer="720" w:gutter="0"/>
          <w:cols w:space="720"/>
        </w:sectPr>
      </w:pPr>
    </w:p>
    <w:p w:rsidR="00C2485A" w:rsidRPr="00332A2A" w:rsidRDefault="00C2485A" w:rsidP="00C2485A">
      <w:pPr>
        <w:spacing w:after="0" w:line="264" w:lineRule="auto"/>
        <w:ind w:left="120"/>
        <w:jc w:val="both"/>
      </w:pPr>
      <w:bookmarkStart w:id="6" w:name="block-66476807"/>
      <w:bookmarkEnd w:id="3"/>
      <w:r w:rsidRPr="00332A2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C2485A" w:rsidRPr="00332A2A" w:rsidRDefault="00C2485A" w:rsidP="00C2485A">
      <w:pPr>
        <w:spacing w:after="0" w:line="264" w:lineRule="auto"/>
        <w:ind w:left="120"/>
        <w:jc w:val="both"/>
      </w:pPr>
    </w:p>
    <w:p w:rsidR="00C2485A" w:rsidRPr="00332A2A" w:rsidRDefault="00C2485A" w:rsidP="00C2485A">
      <w:pPr>
        <w:spacing w:after="0" w:line="264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332A2A">
        <w:rPr>
          <w:rFonts w:ascii="Times New Roman" w:hAnsi="Times New Roman"/>
          <w:color w:val="000000"/>
          <w:sz w:val="28"/>
        </w:rPr>
        <w:t xml:space="preserve"> </w:t>
      </w:r>
    </w:p>
    <w:p w:rsidR="00C2485A" w:rsidRPr="00332A2A" w:rsidRDefault="00C2485A" w:rsidP="00C2485A">
      <w:pPr>
        <w:spacing w:after="0" w:line="264" w:lineRule="auto"/>
        <w:ind w:left="120"/>
        <w:jc w:val="both"/>
      </w:pP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32A2A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32A2A">
        <w:rPr>
          <w:rFonts w:ascii="Times New Roman" w:hAnsi="Times New Roman"/>
          <w:color w:val="000000"/>
          <w:sz w:val="28"/>
        </w:rPr>
        <w:t>у</w:t>
      </w:r>
      <w:proofErr w:type="gramEnd"/>
      <w:r w:rsidRPr="00332A2A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proofErr w:type="gramStart"/>
      <w:r w:rsidRPr="00332A2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32A2A">
        <w:rPr>
          <w:rFonts w:ascii="Times New Roman" w:hAnsi="Times New Roman"/>
          <w:color w:val="000000"/>
          <w:sz w:val="28"/>
        </w:rPr>
        <w:t>;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332A2A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332A2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32A2A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332A2A"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332A2A">
        <w:rPr>
          <w:rFonts w:ascii="Times New Roman" w:hAnsi="Times New Roman"/>
          <w:color w:val="000000"/>
          <w:sz w:val="28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332A2A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332A2A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332A2A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332A2A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32A2A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332A2A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332A2A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332A2A"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 w:rsidRPr="00332A2A"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332A2A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32A2A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332A2A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332A2A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32A2A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332A2A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C2485A" w:rsidRPr="00332A2A" w:rsidRDefault="00C2485A" w:rsidP="00C2485A">
      <w:pPr>
        <w:spacing w:after="0"/>
        <w:ind w:left="120"/>
      </w:pPr>
      <w:bookmarkStart w:id="8" w:name="_Toc141079013"/>
      <w:bookmarkEnd w:id="8"/>
    </w:p>
    <w:p w:rsidR="00C2485A" w:rsidRPr="00332A2A" w:rsidRDefault="00C2485A" w:rsidP="00C2485A">
      <w:pPr>
        <w:spacing w:after="0"/>
        <w:ind w:left="120"/>
        <w:jc w:val="both"/>
      </w:pP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2485A" w:rsidRPr="00332A2A" w:rsidRDefault="00C2485A" w:rsidP="00C2485A">
      <w:pPr>
        <w:spacing w:after="0"/>
        <w:ind w:left="120"/>
      </w:pP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2485A" w:rsidRPr="00332A2A" w:rsidRDefault="00C2485A" w:rsidP="00C2485A">
      <w:pPr>
        <w:spacing w:after="0" w:line="264" w:lineRule="auto"/>
        <w:ind w:left="120"/>
        <w:jc w:val="both"/>
      </w:pPr>
    </w:p>
    <w:p w:rsidR="00C2485A" w:rsidRPr="00332A2A" w:rsidRDefault="00C2485A" w:rsidP="00C2485A">
      <w:pPr>
        <w:spacing w:after="0" w:line="264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2485A" w:rsidRPr="00332A2A" w:rsidRDefault="00C2485A" w:rsidP="00C2485A">
      <w:pPr>
        <w:spacing w:after="0" w:line="264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C2485A" w:rsidRPr="00332A2A" w:rsidRDefault="00C2485A" w:rsidP="00C2485A">
      <w:pPr>
        <w:spacing w:after="0" w:line="264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332A2A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C2485A" w:rsidRPr="00332A2A" w:rsidRDefault="00C2485A" w:rsidP="00C2485A">
      <w:pPr>
        <w:spacing w:after="0" w:line="252" w:lineRule="auto"/>
        <w:ind w:left="120"/>
        <w:jc w:val="both"/>
      </w:pPr>
    </w:p>
    <w:p w:rsidR="00C2485A" w:rsidRPr="00332A2A" w:rsidRDefault="00C2485A" w:rsidP="00C2485A">
      <w:pPr>
        <w:spacing w:after="0" w:line="252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2485A" w:rsidRPr="00332A2A" w:rsidRDefault="00C2485A" w:rsidP="00C2485A">
      <w:pPr>
        <w:spacing w:after="0" w:line="252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Общение: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 w:rsidRPr="00332A2A"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2485A" w:rsidRPr="00332A2A" w:rsidRDefault="00C2485A" w:rsidP="00C2485A">
      <w:pPr>
        <w:spacing w:after="0" w:line="252" w:lineRule="auto"/>
        <w:ind w:left="120"/>
        <w:jc w:val="both"/>
      </w:pPr>
    </w:p>
    <w:p w:rsidR="00C2485A" w:rsidRPr="00332A2A" w:rsidRDefault="00C2485A" w:rsidP="00C2485A">
      <w:pPr>
        <w:spacing w:after="0" w:line="252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2485A" w:rsidRPr="00332A2A" w:rsidRDefault="00C2485A" w:rsidP="00C2485A">
      <w:pPr>
        <w:spacing w:after="0" w:line="252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соблюдать </w:t>
      </w:r>
      <w:proofErr w:type="gramStart"/>
      <w:r w:rsidRPr="00332A2A">
        <w:rPr>
          <w:rFonts w:ascii="Times New Roman" w:hAnsi="Times New Roman"/>
          <w:color w:val="000000"/>
          <w:sz w:val="28"/>
        </w:rPr>
        <w:t>порядок в окружающем пространстве и бережно относясь</w:t>
      </w:r>
      <w:proofErr w:type="gramEnd"/>
      <w:r w:rsidRPr="00332A2A">
        <w:rPr>
          <w:rFonts w:ascii="Times New Roman" w:hAnsi="Times New Roman"/>
          <w:color w:val="000000"/>
          <w:sz w:val="28"/>
        </w:rPr>
        <w:t xml:space="preserve"> к используемым материалам;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2485A" w:rsidRPr="00332A2A" w:rsidRDefault="00C2485A" w:rsidP="00C2485A">
      <w:pPr>
        <w:spacing w:after="0"/>
        <w:ind w:left="120"/>
      </w:pPr>
      <w:bookmarkStart w:id="9" w:name="_Toc124264882"/>
      <w:bookmarkStart w:id="10" w:name="_Toc141079014"/>
      <w:bookmarkEnd w:id="9"/>
      <w:bookmarkEnd w:id="10"/>
    </w:p>
    <w:p w:rsidR="00C2485A" w:rsidRPr="00332A2A" w:rsidRDefault="00C2485A" w:rsidP="00C2485A">
      <w:pPr>
        <w:spacing w:after="0"/>
        <w:ind w:left="120"/>
        <w:jc w:val="both"/>
      </w:pP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32A2A">
        <w:rPr>
          <w:rFonts w:ascii="Times New Roman" w:hAnsi="Times New Roman"/>
          <w:b/>
          <w:color w:val="000000"/>
          <w:sz w:val="28"/>
        </w:rPr>
        <w:t>4 классе</w:t>
      </w:r>
      <w:r w:rsidRPr="00332A2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32A2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32A2A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2485A" w:rsidRPr="00332A2A" w:rsidRDefault="00C2485A" w:rsidP="00C2485A">
      <w:pPr>
        <w:spacing w:after="0" w:line="264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2485A" w:rsidRPr="00332A2A" w:rsidRDefault="00C2485A" w:rsidP="00C2485A">
      <w:pPr>
        <w:spacing w:after="0" w:line="264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lastRenderedPageBreak/>
        <w:t>Создавать зарисовки памятников отечественной и мировой архитектуры.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Получить представления о красоте русского народного костюма и головных женских уборов, особенностях мужской одежды разных сословий, </w:t>
      </w:r>
      <w:r w:rsidRPr="00332A2A">
        <w:rPr>
          <w:rFonts w:ascii="Times New Roman" w:hAnsi="Times New Roman"/>
          <w:color w:val="000000"/>
          <w:sz w:val="28"/>
        </w:rPr>
        <w:lastRenderedPageBreak/>
        <w:t>а также о связи украшения костюма мужчины с родом его занятий и положением в обществе.</w:t>
      </w:r>
    </w:p>
    <w:p w:rsidR="00C2485A" w:rsidRPr="00332A2A" w:rsidRDefault="00C2485A" w:rsidP="00C2485A">
      <w:pPr>
        <w:spacing w:after="0"/>
        <w:ind w:firstLine="600"/>
        <w:jc w:val="both"/>
      </w:pPr>
      <w:proofErr w:type="gramStart"/>
      <w:r w:rsidRPr="00332A2A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2485A" w:rsidRPr="00332A2A" w:rsidRDefault="00C2485A" w:rsidP="00C2485A">
      <w:pPr>
        <w:spacing w:after="0" w:line="252" w:lineRule="auto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, В.И. Сурикова, К.А. Коровина, А.Г. Венецианова, А.П. Рябушкина, И.Я.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кром</w:t>
      </w:r>
      <w:proofErr w:type="spellEnd"/>
      <w:r w:rsidRPr="00332A2A"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lastRenderedPageBreak/>
        <w:t xml:space="preserve">Называть и объяснять содержание памятника К. Минину и Д. Пожарскому скульптора И.П. </w:t>
      </w:r>
      <w:proofErr w:type="spellStart"/>
      <w:r w:rsidRPr="00332A2A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в Москве.</w:t>
      </w:r>
    </w:p>
    <w:p w:rsidR="00C2485A" w:rsidRPr="00332A2A" w:rsidRDefault="00C2485A" w:rsidP="00C2485A">
      <w:pPr>
        <w:spacing w:after="0" w:line="252" w:lineRule="auto"/>
        <w:ind w:firstLine="600"/>
        <w:jc w:val="both"/>
      </w:pPr>
      <w:proofErr w:type="gramStart"/>
      <w:r w:rsidRPr="00332A2A">
        <w:rPr>
          <w:rFonts w:ascii="Times New Roman" w:hAnsi="Times New Roman"/>
          <w:color w:val="000000"/>
          <w:sz w:val="28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332A2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32A2A">
        <w:rPr>
          <w:rFonts w:ascii="Times New Roman" w:hAnsi="Times New Roman"/>
          <w:color w:val="000000"/>
          <w:sz w:val="28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32A2A">
        <w:rPr>
          <w:rFonts w:ascii="Times New Roman" w:hAnsi="Times New Roman"/>
          <w:color w:val="000000"/>
          <w:sz w:val="28"/>
        </w:rPr>
        <w:t>Трептов-парке</w:t>
      </w:r>
      <w:proofErr w:type="spellEnd"/>
      <w:r w:rsidRPr="00332A2A">
        <w:rPr>
          <w:rFonts w:ascii="Times New Roman" w:hAnsi="Times New Roman"/>
          <w:color w:val="000000"/>
          <w:sz w:val="28"/>
        </w:rPr>
        <w:t>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C2485A" w:rsidRPr="00332A2A" w:rsidRDefault="00C2485A" w:rsidP="00C2485A">
      <w:pPr>
        <w:spacing w:after="0" w:line="252" w:lineRule="auto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2485A" w:rsidRPr="00332A2A" w:rsidRDefault="00C2485A" w:rsidP="00C2485A">
      <w:pPr>
        <w:spacing w:after="0"/>
        <w:ind w:left="120"/>
        <w:jc w:val="both"/>
      </w:pPr>
      <w:r w:rsidRPr="00332A2A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32A2A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32A2A">
        <w:rPr>
          <w:rFonts w:ascii="Times New Roman" w:hAnsi="Times New Roman"/>
          <w:color w:val="000000"/>
          <w:sz w:val="28"/>
        </w:rPr>
        <w:t>-анимации.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332A2A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C2485A" w:rsidRPr="00332A2A" w:rsidRDefault="00C2485A" w:rsidP="00C2485A">
      <w:pPr>
        <w:spacing w:after="0"/>
        <w:ind w:firstLine="600"/>
        <w:jc w:val="both"/>
      </w:pPr>
      <w:r w:rsidRPr="00332A2A">
        <w:rPr>
          <w:rFonts w:ascii="Times New Roman" w:hAnsi="Times New Roman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p w:rsidR="00C2485A" w:rsidRPr="00332A2A" w:rsidRDefault="00C2485A" w:rsidP="00C2485A">
      <w:pPr>
        <w:sectPr w:rsidR="00C2485A" w:rsidRPr="00332A2A">
          <w:pgSz w:w="11906" w:h="16383"/>
          <w:pgMar w:top="1134" w:right="850" w:bottom="1134" w:left="1701" w:header="720" w:footer="720" w:gutter="0"/>
          <w:cols w:space="720"/>
        </w:sectPr>
      </w:pPr>
    </w:p>
    <w:p w:rsidR="00C2485A" w:rsidRPr="000B40EA" w:rsidRDefault="00C2485A" w:rsidP="00C2485A">
      <w:pPr>
        <w:spacing w:after="0"/>
        <w:jc w:val="center"/>
      </w:pPr>
      <w:bookmarkStart w:id="11" w:name="block-664768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2485A" w:rsidTr="006C5104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485A" w:rsidRDefault="00C2485A" w:rsidP="006C5104">
            <w:pPr>
              <w:spacing w:after="0"/>
              <w:ind w:left="135"/>
            </w:pPr>
          </w:p>
        </w:tc>
      </w:tr>
      <w:tr w:rsidR="00C2485A" w:rsidTr="006C51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85A" w:rsidRDefault="00C2485A" w:rsidP="006C51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85A" w:rsidRDefault="00C2485A" w:rsidP="006C5104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85A" w:rsidRDefault="00C2485A" w:rsidP="006C5104"/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2485A" w:rsidRPr="005B2AB1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2485A" w:rsidRPr="002C1CC2" w:rsidRDefault="00C2485A" w:rsidP="006C5104">
            <w:pPr>
              <w:spacing w:after="0"/>
              <w:ind w:left="135"/>
            </w:pPr>
            <w:r w:rsidRPr="002C1CC2"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gramStart"/>
            <w:r w:rsidRPr="002C1C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C1CC2"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2485A" w:rsidRPr="002C1CC2" w:rsidRDefault="00C2485A" w:rsidP="006C5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Pr="002C1C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2C1CC2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Pr="002C1CC2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85A" w:rsidRPr="00332A2A" w:rsidRDefault="00C2485A" w:rsidP="006C5104">
            <w:pPr>
              <w:spacing w:after="0"/>
              <w:ind w:left="135"/>
            </w:pPr>
            <w:r w:rsidRPr="00332A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2485A" w:rsidRPr="002C1CC2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2485A" w:rsidRPr="002C1CC2" w:rsidRDefault="00C2485A" w:rsidP="006C5104">
            <w:pPr>
              <w:spacing w:after="0"/>
              <w:ind w:left="135"/>
            </w:pPr>
            <w:r w:rsidRPr="002C1CC2"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85A" w:rsidRPr="00332A2A" w:rsidRDefault="00C2485A" w:rsidP="006C5104">
            <w:pPr>
              <w:spacing w:after="0"/>
              <w:ind w:left="135"/>
            </w:pPr>
            <w:r w:rsidRPr="00332A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2485A" w:rsidRPr="005B2AB1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85A" w:rsidRPr="00332A2A" w:rsidRDefault="00C2485A" w:rsidP="006C5104">
            <w:pPr>
              <w:spacing w:after="0"/>
              <w:ind w:left="135"/>
            </w:pPr>
            <w:r w:rsidRPr="00332A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2485A" w:rsidRPr="005B2AB1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2485A" w:rsidRPr="00D70D5B" w:rsidRDefault="00C2485A" w:rsidP="006C5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FF12EB" w:rsidRDefault="00C2485A" w:rsidP="006C510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85A" w:rsidRPr="00332A2A" w:rsidRDefault="00C2485A" w:rsidP="006C5104">
            <w:pPr>
              <w:spacing w:after="0"/>
              <w:ind w:left="135"/>
            </w:pPr>
            <w:r w:rsidRPr="00332A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A2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2485A" w:rsidTr="006C51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85A" w:rsidRPr="00332A2A" w:rsidRDefault="00C2485A" w:rsidP="006C5104">
            <w:pPr>
              <w:spacing w:after="0"/>
              <w:ind w:left="135"/>
            </w:pPr>
            <w:r w:rsidRPr="00332A2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  <w:r w:rsidRPr="00332A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D70D5B" w:rsidRDefault="00C2485A" w:rsidP="006C5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/>
        </w:tc>
      </w:tr>
    </w:tbl>
    <w:p w:rsidR="00C2485A" w:rsidRDefault="00C2485A" w:rsidP="00C2485A">
      <w:pPr>
        <w:sectPr w:rsidR="00C24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85A" w:rsidRDefault="00C2485A" w:rsidP="00C2485A">
      <w:pPr>
        <w:spacing w:after="0"/>
        <w:ind w:left="120"/>
      </w:pPr>
      <w:bookmarkStart w:id="12" w:name="block-6647681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2485A" w:rsidRDefault="00C2485A" w:rsidP="00C2485A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244"/>
        <w:gridCol w:w="949"/>
        <w:gridCol w:w="1841"/>
        <w:gridCol w:w="1910"/>
        <w:gridCol w:w="1347"/>
        <w:gridCol w:w="3743"/>
      </w:tblGrid>
      <w:tr w:rsidR="00C2485A" w:rsidTr="006C5104">
        <w:trPr>
          <w:trHeight w:val="144"/>
          <w:tblCellSpacing w:w="20" w:type="nil"/>
        </w:trPr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3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485A" w:rsidRDefault="00C2485A" w:rsidP="006C5104">
            <w:pPr>
              <w:spacing w:after="0"/>
              <w:ind w:left="135"/>
            </w:pPr>
          </w:p>
        </w:tc>
      </w:tr>
      <w:tr w:rsidR="00C2485A" w:rsidTr="006C51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85A" w:rsidRDefault="00C2485A" w:rsidP="006C51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85A" w:rsidRDefault="00C2485A" w:rsidP="006C5104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85A" w:rsidRDefault="00C2485A" w:rsidP="006C51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85A" w:rsidRDefault="00C2485A" w:rsidP="006C51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85A" w:rsidRDefault="00C2485A" w:rsidP="006C5104"/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7A48EA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Разнообразие природного ландшафта России. Горы и степи в пейзажной живописи. Красота среднерусской природы. Правила перспективного построения пространства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3F0F8D" w:rsidRDefault="00C2485A" w:rsidP="006C5104">
            <w:pPr>
              <w:spacing w:after="0"/>
              <w:ind w:left="135"/>
            </w:pPr>
            <w:r>
              <w:t>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7A48EA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Деревня – деревянный мир. Русское деревянное зодчество Конструкция и декор избы. Единство красоты и пользы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4F5344" w:rsidRDefault="00C2485A" w:rsidP="006C5104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315627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женского образа и мужского образа  в отечественном искусстве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4F5344" w:rsidRDefault="00C2485A" w:rsidP="006C5104">
            <w:pPr>
              <w:spacing w:after="0"/>
              <w:ind w:left="135"/>
            </w:pPr>
            <w:r>
              <w:t>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99632B" w:rsidRDefault="00C2485A" w:rsidP="006C5104">
            <w:pPr>
              <w:spacing w:after="0"/>
              <w:ind w:left="135"/>
              <w:rPr>
                <w:sz w:val="24"/>
                <w:szCs w:val="24"/>
              </w:rPr>
            </w:pPr>
            <w:r w:rsidRPr="0099632B">
              <w:rPr>
                <w:rFonts w:ascii="Times New Roman" w:hAnsi="Times New Roman" w:cs="Times New Roman"/>
                <w:sz w:val="24"/>
                <w:szCs w:val="24"/>
              </w:rPr>
              <w:t>https://nsportal.ru/://obuchalka.org/</w:t>
            </w:r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315627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4F5344" w:rsidRDefault="00C2485A" w:rsidP="006C5104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E26BAC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изображает. Родной угол. Образ древнерусского города-крепости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C103EC" w:rsidRDefault="00C2485A" w:rsidP="006C5104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C2485A" w:rsidRPr="00E06A4B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8C0C40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Города Русской земли. Древние соборы. Пространство городской среды. Общее в конструкции и особый характер в образе каждого древнего города.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C103EC" w:rsidRDefault="00C2485A" w:rsidP="006C5104">
            <w:pPr>
              <w:spacing w:after="0"/>
              <w:ind w:left="135"/>
            </w:pPr>
            <w:r>
              <w:t>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E06A4B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 w:cs="Times New Roman"/>
                <w:sz w:val="28"/>
                <w:szCs w:val="28"/>
              </w:rPr>
              <w:t>https://resh.edu.ru</w:t>
            </w:r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642605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C103EC" w:rsidRDefault="00C2485A" w:rsidP="006C5104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510124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Пир в теремных палатах. Наряды в царско-княжеских палатах. Декор предметов быта и одежды</w:t>
            </w:r>
            <w:proofErr w:type="gramStart"/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830E4">
              <w:rPr>
                <w:rFonts w:ascii="Times New Roman" w:hAnsi="Times New Roman"/>
                <w:color w:val="000000"/>
                <w:sz w:val="24"/>
              </w:rPr>
              <w:t>Коллективное панно. Сюжетная композиция. Аппликация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C103EC" w:rsidRDefault="00C2485A" w:rsidP="006C5104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4D36F6" w:rsidRDefault="00C2485A" w:rsidP="006C5104">
            <w:pPr>
              <w:spacing w:after="0"/>
              <w:ind w:left="135"/>
              <w:rPr>
                <w:sz w:val="24"/>
                <w:szCs w:val="24"/>
              </w:rPr>
            </w:pPr>
            <w:r w:rsidRPr="004D36F6">
              <w:rPr>
                <w:rFonts w:ascii="Times New Roman" w:hAnsi="Times New Roman" w:cs="Times New Roman"/>
                <w:sz w:val="24"/>
                <w:szCs w:val="24"/>
              </w:rPr>
              <w:t>https://nsportal.ru/://obuchalka.org/</w:t>
            </w:r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510124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C103EC" w:rsidRDefault="00C2485A" w:rsidP="006C5104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4D36F6" w:rsidRDefault="00C2485A" w:rsidP="006C5104">
            <w:pPr>
              <w:spacing w:after="0"/>
              <w:ind w:left="135"/>
              <w:rPr>
                <w:sz w:val="24"/>
                <w:szCs w:val="24"/>
              </w:rPr>
            </w:pPr>
            <w:r w:rsidRPr="004D36F6">
              <w:rPr>
                <w:rFonts w:ascii="Times New Roman" w:hAnsi="Times New Roman" w:cs="Times New Roman"/>
                <w:sz w:val="24"/>
                <w:szCs w:val="24"/>
              </w:rPr>
              <w:t>https://nsportal.ru/://obuchalka.org/</w:t>
            </w:r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510124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Изображение человека в </w:t>
            </w:r>
            <w:r w:rsidRPr="007830E4">
              <w:rPr>
                <w:rFonts w:ascii="Times New Roman" w:hAnsi="Times New Roman"/>
                <w:color w:val="000000"/>
                <w:sz w:val="24"/>
              </w:rPr>
              <w:lastRenderedPageBreak/>
              <w:t>японском искусстве. Традиционные праздники. Коллективное панно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D523DF" w:rsidRDefault="00C2485A" w:rsidP="006C5104">
            <w:pPr>
              <w:spacing w:after="0"/>
              <w:ind w:left="135"/>
            </w:pPr>
            <w:r>
              <w:t>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C2485A" w:rsidRPr="00E06A4B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510124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Города в пустыне. Архитектура народов мира. Мечеть</w:t>
            </w:r>
            <w:proofErr w:type="gramStart"/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830E4">
              <w:rPr>
                <w:rFonts w:ascii="Times New Roman" w:hAnsi="Times New Roman"/>
                <w:color w:val="000000"/>
                <w:sz w:val="24"/>
              </w:rPr>
              <w:t>Символические знаки и особенности орнаментов декоративно-прикладного искусства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D523DF" w:rsidRDefault="00C2485A" w:rsidP="006C5104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E06A4B" w:rsidRDefault="00C2485A" w:rsidP="006C510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06A4B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  <w:p w:rsidR="00C2485A" w:rsidRPr="00E06A4B" w:rsidRDefault="00C2485A" w:rsidP="006C5104">
            <w:pPr>
              <w:spacing w:after="0"/>
              <w:ind w:left="135"/>
            </w:pPr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510124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D523DF" w:rsidRDefault="00C2485A" w:rsidP="006C5104">
            <w:pPr>
              <w:spacing w:after="0"/>
              <w:ind w:left="135"/>
            </w:pPr>
            <w:r>
              <w:t>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510124" w:rsidRDefault="00C2485A" w:rsidP="006C5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D523DF" w:rsidRDefault="00C2485A" w:rsidP="006C5104">
            <w:pPr>
              <w:spacing w:after="0"/>
              <w:ind w:left="135"/>
            </w:pPr>
            <w:r>
              <w:t>23.03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510124" w:rsidRDefault="00C2485A" w:rsidP="006C5104">
            <w:pPr>
              <w:spacing w:after="0"/>
            </w:pPr>
            <w:r>
              <w:t>14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59199A" w:rsidRDefault="00C2485A" w:rsidP="006C5104">
            <w:pPr>
              <w:spacing w:after="0"/>
              <w:ind w:left="135"/>
            </w:pPr>
            <w:r>
              <w:t>13.04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485A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510124" w:rsidRDefault="00C2485A" w:rsidP="006C5104">
            <w:pPr>
              <w:spacing w:after="0"/>
            </w:pPr>
            <w:r>
              <w:t>15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59199A" w:rsidRDefault="00C2485A" w:rsidP="006C5104">
            <w:pPr>
              <w:spacing w:after="0"/>
              <w:ind w:left="135"/>
            </w:pPr>
            <w:r>
              <w:t>27.04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 w:cs="Times New Roman"/>
                <w:sz w:val="28"/>
                <w:szCs w:val="28"/>
              </w:rPr>
              <w:t>https://infourok.ru/</w:t>
            </w:r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510124" w:rsidRDefault="00C2485A" w:rsidP="006C5104">
            <w:pPr>
              <w:spacing w:after="0"/>
            </w:pPr>
            <w:r>
              <w:t>16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работа. Изображение, украшение и </w:t>
            </w:r>
            <w:r w:rsidRPr="007830E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постройка в жизни народов. Урок-обобщение 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59199A" w:rsidRDefault="00C2485A" w:rsidP="006C5104">
            <w:pPr>
              <w:spacing w:after="0"/>
              <w:ind w:left="135"/>
            </w:pPr>
            <w:r>
              <w:t>11.05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BA4833" w:rsidRDefault="00C2485A" w:rsidP="006C5104">
            <w:pPr>
              <w:spacing w:after="0"/>
              <w:ind w:left="135"/>
            </w:pPr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BA48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483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2485A" w:rsidRPr="007713F1" w:rsidTr="006C5104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2485A" w:rsidRPr="007E0D02" w:rsidRDefault="00C2485A" w:rsidP="006C5104">
            <w:pPr>
              <w:spacing w:after="0"/>
            </w:pPr>
            <w:r>
              <w:lastRenderedPageBreak/>
              <w:t>17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2485A" w:rsidRPr="003C7333" w:rsidRDefault="00C2485A" w:rsidP="006C5104">
            <w:pPr>
              <w:spacing w:after="0"/>
              <w:ind w:left="135"/>
            </w:pPr>
            <w:r>
              <w:t>25.05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2485A" w:rsidRPr="004D36F6" w:rsidRDefault="00C2485A" w:rsidP="006C5104">
            <w:pPr>
              <w:spacing w:after="0"/>
              <w:ind w:left="135"/>
              <w:rPr>
                <w:sz w:val="24"/>
                <w:szCs w:val="24"/>
              </w:rPr>
            </w:pPr>
            <w:r w:rsidRPr="004D36F6">
              <w:rPr>
                <w:rFonts w:ascii="Times New Roman" w:hAnsi="Times New Roman" w:cs="Times New Roman"/>
                <w:sz w:val="24"/>
                <w:szCs w:val="24"/>
              </w:rPr>
              <w:t>https://nsportal.ru/://obuchalka.org/</w:t>
            </w:r>
          </w:p>
        </w:tc>
      </w:tr>
      <w:tr w:rsidR="00C2485A" w:rsidTr="006C51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85A" w:rsidRPr="007830E4" w:rsidRDefault="00C2485A" w:rsidP="006C5104">
            <w:pPr>
              <w:spacing w:after="0"/>
              <w:ind w:left="135"/>
              <w:jc w:val="center"/>
            </w:pPr>
            <w:r w:rsidRPr="007830E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2485A" w:rsidRDefault="00C2485A" w:rsidP="006C5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85A" w:rsidRDefault="00C2485A" w:rsidP="006C5104"/>
        </w:tc>
      </w:tr>
    </w:tbl>
    <w:p w:rsidR="00C2485A" w:rsidRPr="007D736B" w:rsidRDefault="00C2485A" w:rsidP="00C2485A">
      <w:pPr>
        <w:sectPr w:rsidR="00C2485A" w:rsidRPr="007D736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C2485A" w:rsidRPr="007830E4" w:rsidRDefault="00C2485A" w:rsidP="00C2485A">
      <w:pPr>
        <w:rPr>
          <w:rFonts w:ascii="Times New Roman" w:hAnsi="Times New Roman" w:cs="Times New Roman"/>
          <w:sz w:val="28"/>
          <w:szCs w:val="28"/>
        </w:rPr>
      </w:pPr>
      <w:r w:rsidRPr="007830E4">
        <w:rPr>
          <w:rFonts w:ascii="Times New Roman" w:hAnsi="Times New Roman" w:cs="Times New Roman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C2485A" w:rsidRPr="007830E4" w:rsidRDefault="00C2485A" w:rsidP="00C2485A">
      <w:pPr>
        <w:rPr>
          <w:rFonts w:ascii="Times New Roman" w:hAnsi="Times New Roman" w:cs="Times New Roman"/>
          <w:sz w:val="28"/>
          <w:szCs w:val="28"/>
        </w:rPr>
      </w:pPr>
      <w:r w:rsidRPr="007830E4">
        <w:rPr>
          <w:rFonts w:ascii="Times New Roman" w:hAnsi="Times New Roman" w:cs="Times New Roman"/>
          <w:sz w:val="28"/>
          <w:szCs w:val="28"/>
        </w:rPr>
        <w:t>ОБЯЗАТЕЛЬНЫЕ УЧЕБНЫЕ МАТЕРИАЛЫ ДЛЯ УЧЕНИКА</w:t>
      </w:r>
    </w:p>
    <w:p w:rsidR="00C2485A" w:rsidRPr="007830E4" w:rsidRDefault="00C2485A" w:rsidP="00C2485A">
      <w:pPr>
        <w:rPr>
          <w:rFonts w:ascii="Times New Roman" w:hAnsi="Times New Roman" w:cs="Times New Roman"/>
          <w:sz w:val="28"/>
          <w:szCs w:val="28"/>
        </w:rPr>
      </w:pPr>
      <w:bookmarkStart w:id="13" w:name="db50a40d-f8ae-4e5d-8e70-919f427dc0ce"/>
      <w:r w:rsidRPr="007830E4">
        <w:rPr>
          <w:rFonts w:ascii="Times New Roman" w:hAnsi="Times New Roman" w:cs="Times New Roman"/>
          <w:sz w:val="28"/>
          <w:szCs w:val="28"/>
        </w:rPr>
        <w:t xml:space="preserve">• Изобразительное искусство: 4-й класс: учебник; 14-е издание, переработанное </w:t>
      </w:r>
      <w:proofErr w:type="spellStart"/>
      <w:r w:rsidRPr="007830E4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7830E4">
        <w:rPr>
          <w:rFonts w:ascii="Times New Roman" w:hAnsi="Times New Roman" w:cs="Times New Roman"/>
          <w:sz w:val="28"/>
          <w:szCs w:val="28"/>
        </w:rPr>
        <w:t xml:space="preserve"> Л.А.; под редакцией </w:t>
      </w:r>
      <w:proofErr w:type="spellStart"/>
      <w:r w:rsidRPr="007830E4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7830E4">
        <w:rPr>
          <w:rFonts w:ascii="Times New Roman" w:hAnsi="Times New Roman" w:cs="Times New Roman"/>
          <w:sz w:val="28"/>
          <w:szCs w:val="28"/>
        </w:rPr>
        <w:t xml:space="preserve"> Б.М. Акционерное общество «Издательство «Просвещение»</w:t>
      </w:r>
      <w:bookmarkEnd w:id="13"/>
    </w:p>
    <w:p w:rsidR="00C2485A" w:rsidRPr="007830E4" w:rsidRDefault="00C2485A" w:rsidP="00C2485A">
      <w:pPr>
        <w:rPr>
          <w:rFonts w:ascii="Times New Roman" w:hAnsi="Times New Roman" w:cs="Times New Roman"/>
          <w:sz w:val="28"/>
          <w:szCs w:val="28"/>
        </w:rPr>
      </w:pPr>
    </w:p>
    <w:p w:rsidR="00C2485A" w:rsidRPr="007830E4" w:rsidRDefault="00C2485A" w:rsidP="00C2485A">
      <w:pPr>
        <w:rPr>
          <w:rFonts w:ascii="Times New Roman" w:hAnsi="Times New Roman" w:cs="Times New Roman"/>
          <w:sz w:val="28"/>
          <w:szCs w:val="28"/>
        </w:rPr>
      </w:pPr>
      <w:r w:rsidRPr="007830E4">
        <w:rPr>
          <w:rFonts w:ascii="Times New Roman" w:hAnsi="Times New Roman" w:cs="Times New Roman"/>
          <w:sz w:val="28"/>
          <w:szCs w:val="28"/>
        </w:rPr>
        <w:t>ЦИФРОВЫЕ ОБРАЗОВАТЕЛЬНЫЕ РЕСУРСЫ И РЕСУРСЫ СЕТИ ИНТЕРНЕТ</w:t>
      </w:r>
    </w:p>
    <w:p w:rsidR="00C2485A" w:rsidRPr="007830E4" w:rsidRDefault="00C2485A" w:rsidP="00C2485A">
      <w:pPr>
        <w:rPr>
          <w:rFonts w:ascii="Times New Roman" w:hAnsi="Times New Roman" w:cs="Times New Roman"/>
          <w:sz w:val="28"/>
          <w:szCs w:val="28"/>
        </w:rPr>
      </w:pPr>
      <w:r w:rsidRPr="007830E4">
        <w:rPr>
          <w:rFonts w:ascii="Times New Roman" w:hAnsi="Times New Roman" w:cs="Times New Roman"/>
          <w:sz w:val="28"/>
          <w:szCs w:val="28"/>
        </w:rPr>
        <w:t>https://edsoo.ru/2023/06/14/vse-materialy-biblioteki-czifrovogo-o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7830E4">
        <w:rPr>
          <w:rFonts w:ascii="Times New Roman" w:hAnsi="Times New Roman" w:cs="Times New Roman"/>
          <w:sz w:val="28"/>
          <w:szCs w:val="28"/>
        </w:rPr>
        <w:br/>
        <w:t xml:space="preserve"> https://resh.edu.ru/subject/7/2/</w:t>
      </w:r>
      <w:r w:rsidRPr="007830E4">
        <w:rPr>
          <w:rFonts w:ascii="Times New Roman" w:hAnsi="Times New Roman" w:cs="Times New Roman"/>
          <w:sz w:val="28"/>
          <w:szCs w:val="28"/>
        </w:rPr>
        <w:br/>
        <w:t xml:space="preserve"> https://urok.1sept.ru/</w:t>
      </w:r>
      <w:r w:rsidRPr="007830E4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 w:rsidRPr="007830E4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7830E4">
        <w:rPr>
          <w:rFonts w:ascii="Times New Roman" w:hAnsi="Times New Roman" w:cs="Times New Roman"/>
          <w:sz w:val="28"/>
          <w:szCs w:val="28"/>
        </w:rPr>
        <w:t xml:space="preserve"> https://infourok.ru/</w:t>
      </w:r>
      <w:r w:rsidRPr="007830E4">
        <w:rPr>
          <w:rFonts w:ascii="Times New Roman" w:hAnsi="Times New Roman" w:cs="Times New Roman"/>
          <w:sz w:val="28"/>
          <w:szCs w:val="28"/>
        </w:rPr>
        <w:br/>
        <w:t xml:space="preserve"> https://nsportal.ru/://obuchalka.org/</w:t>
      </w:r>
      <w:r w:rsidRPr="007830E4">
        <w:rPr>
          <w:rFonts w:ascii="Times New Roman" w:hAnsi="Times New Roman" w:cs="Times New Roman"/>
          <w:sz w:val="28"/>
          <w:szCs w:val="28"/>
        </w:rPr>
        <w:br/>
      </w:r>
      <w:bookmarkStart w:id="14" w:name="e2d6e2bf-4893-4145-be02-d49817b4b26f"/>
      <w:bookmarkEnd w:id="14"/>
    </w:p>
    <w:p w:rsidR="00C2485A" w:rsidRDefault="00C2485A"/>
    <w:sectPr w:rsidR="00C2485A" w:rsidSect="00625B3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85A"/>
    <w:rsid w:val="00625B3E"/>
    <w:rsid w:val="007508D7"/>
    <w:rsid w:val="00C2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e302" TargetMode="External"/><Relationship Id="rId18" Type="http://schemas.openxmlformats.org/officeDocument/2006/relationships/hyperlink" Target="https://m.edsoo.ru/8a15088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eafa" TargetMode="External"/><Relationship Id="rId17" Type="http://schemas.openxmlformats.org/officeDocument/2006/relationships/hyperlink" Target="https://m.edsoo.ru/8a15158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4f036" TargetMode="External"/><Relationship Id="rId20" Type="http://schemas.openxmlformats.org/officeDocument/2006/relationships/hyperlink" Target="https://m.edsoo.ru/8a1500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f63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29ea" TargetMode="External"/><Relationship Id="rId15" Type="http://schemas.openxmlformats.org/officeDocument/2006/relationships/hyperlink" Target="https://m.edsoo.ru/8a14ec6c" TargetMode="External"/><Relationship Id="rId23" Type="http://schemas.openxmlformats.org/officeDocument/2006/relationships/hyperlink" Target="https://m.edsoo.ru/8a14e6b8" TargetMode="External"/><Relationship Id="rId10" Type="http://schemas.openxmlformats.org/officeDocument/2006/relationships/hyperlink" Target="https://m.edsoo.ru/8a150e90" TargetMode="External"/><Relationship Id="rId19" Type="http://schemas.openxmlformats.org/officeDocument/2006/relationships/hyperlink" Target="https://m.edsoo.ru/8a14faa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8a14d4ca" TargetMode="External"/><Relationship Id="rId14" Type="http://schemas.openxmlformats.org/officeDocument/2006/relationships/hyperlink" Target="https://m.edsoo.ru/8a14fcca" TargetMode="External"/><Relationship Id="rId22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4881</Words>
  <Characters>27827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2025-09-24T12:02:00Z</dcterms:created>
  <dcterms:modified xsi:type="dcterms:W3CDTF">2025-09-24T12:05:00Z</dcterms:modified>
</cp:coreProperties>
</file>